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ascii="仿宋" w:hAnsi="仿宋" w:eastAsia="仿宋"/>
          <w:b/>
          <w:bCs/>
          <w:sz w:val="24"/>
        </w:rPr>
      </w:pPr>
      <w:bookmarkStart w:id="1" w:name="_GoBack"/>
      <w:bookmarkEnd w:id="1"/>
      <w:bookmarkStart w:id="0" w:name="_Hlk138661554"/>
      <w:r>
        <w:rPr>
          <w:rFonts w:hint="eastAsia" w:ascii="仿宋" w:hAnsi="仿宋" w:eastAsia="仿宋"/>
          <w:b/>
          <w:bCs/>
          <w:sz w:val="24"/>
        </w:rPr>
        <w:t>湖南工商大学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>财政金融</w:t>
      </w:r>
      <w:r>
        <w:rPr>
          <w:rFonts w:hint="eastAsia" w:ascii="仿宋" w:hAnsi="仿宋" w:eastAsia="仿宋"/>
          <w:b/>
          <w:bCs/>
          <w:sz w:val="24"/>
        </w:rPr>
        <w:t>学院</w:t>
      </w:r>
      <w:r>
        <w:rPr>
          <w:rFonts w:ascii="仿宋" w:hAnsi="仿宋" w:eastAsia="仿宋"/>
          <w:b/>
          <w:bCs/>
          <w:sz w:val="24"/>
        </w:rPr>
        <w:t>2023</w:t>
      </w:r>
      <w:r>
        <w:rPr>
          <w:rFonts w:hint="eastAsia" w:ascii="仿宋" w:hAnsi="仿宋" w:eastAsia="仿宋"/>
          <w:b/>
          <w:bCs/>
          <w:sz w:val="24"/>
        </w:rPr>
        <w:t>年暑期夏令营活动报名表</w:t>
      </w:r>
    </w:p>
    <w:p>
      <w:pPr>
        <w:spacing w:line="300" w:lineRule="exact"/>
        <w:jc w:val="center"/>
        <w:rPr>
          <w:rFonts w:hint="eastAsia" w:ascii="仿宋" w:hAnsi="仿宋" w:eastAsia="仿宋" w:cs="Times New Roman"/>
          <w:b/>
          <w:bCs/>
          <w:sz w:val="24"/>
        </w:rPr>
      </w:pPr>
    </w:p>
    <w:bookmarkEnd w:id="0"/>
    <w:tbl>
      <w:tblPr>
        <w:tblStyle w:val="3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05"/>
        <w:gridCol w:w="1157"/>
        <w:gridCol w:w="915"/>
        <w:gridCol w:w="242"/>
        <w:gridCol w:w="1034"/>
        <w:gridCol w:w="123"/>
        <w:gridCol w:w="115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微软雅黑"/>
                <w:sz w:val="24"/>
              </w:rPr>
              <w:t>名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微软雅黑"/>
                <w:sz w:val="24"/>
              </w:rPr>
              <w:t>籍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贯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55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毕业专业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毕业年月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英语水平</w:t>
            </w:r>
          </w:p>
        </w:tc>
        <w:tc>
          <w:tcPr>
            <w:tcW w:w="2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拟报考专业</w:t>
            </w:r>
          </w:p>
        </w:tc>
        <w:tc>
          <w:tcPr>
            <w:tcW w:w="7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个人优秀事迹及荣誉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申请人声明</w:t>
            </w:r>
          </w:p>
        </w:tc>
        <w:tc>
          <w:tcPr>
            <w:tcW w:w="7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我保证提交的申请表和其他全部申请材料的真实性和准确性，如果提交信息不真实或不准确，我同意承担由此造成的一切后果。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right="840" w:firstLine="3840" w:firstLineChars="16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申请人签字：</w:t>
            </w:r>
            <w:r>
              <w:rPr>
                <w:rFonts w:ascii="仿宋" w:hAnsi="仿宋" w:eastAsia="仿宋"/>
                <w:sz w:val="24"/>
              </w:rPr>
              <w:t xml:space="preserve">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日期：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adjustRightInd w:val="0"/>
        <w:snapToGrid w:val="0"/>
        <w:ind w:right="-340" w:rightChars="-162"/>
        <w:jc w:val="left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/>
          <w:sz w:val="24"/>
        </w:rPr>
        <w:t>注：报名考生须对填写内容的真实性负责，如填报虚假信息者，将取消其参加夏令营的资格。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xMGM2NDYwMjZlOTg5MDc5ZTM1MDQ4ODUwZjc0MmIifQ=="/>
  </w:docVars>
  <w:rsids>
    <w:rsidRoot w:val="00764B14"/>
    <w:rsid w:val="00243746"/>
    <w:rsid w:val="00764B14"/>
    <w:rsid w:val="0EC10C68"/>
    <w:rsid w:val="43362BE2"/>
    <w:rsid w:val="5F3759A0"/>
    <w:rsid w:val="784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字符"/>
    <w:basedOn w:val="4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203</Characters>
  <Lines>2</Lines>
  <Paragraphs>1</Paragraphs>
  <TotalTime>15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2023-06-26T00:45:00Z</dcterms:created>
  <dc:creator>杜佳慧</dc:creator>
  <cp:lastModifiedBy>Administrator</cp:lastModifiedBy>
  <dcterms:modified xsi:type="dcterms:W3CDTF">2023-08-13T08:28:38Z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F6A5CBF434324292B156DD21AF9B1E18_12</vt:lpwstr>
  </property>
</Properties>
</file>